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3D1CCB8" w:rsidR="00F02867" w:rsidRPr="00FF5914" w:rsidRDefault="00993713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993713">
              <w:rPr>
                <w:sz w:val="20"/>
                <w:szCs w:val="20"/>
                <w:lang w:val="tr-TR"/>
              </w:rPr>
              <w:t>CEK3006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993713">
              <w:rPr>
                <w:sz w:val="20"/>
                <w:szCs w:val="20"/>
                <w:lang w:val="tr-TR"/>
              </w:rPr>
              <w:t>Bilimsel Araştırma Yöntemleri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B67BAC9" w:rsidR="00993713" w:rsidRPr="00FF5914" w:rsidRDefault="00993713" w:rsidP="00993713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3F6BB95" w:rsidR="00F02867" w:rsidRPr="000B2BAF" w:rsidRDefault="0099371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993713">
              <w:rPr>
                <w:sz w:val="20"/>
                <w:szCs w:val="20"/>
                <w:lang w:val="tr-TR"/>
              </w:rPr>
              <w:t>Doç. Dr. Hasan Çebi BAL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05010B0B" w:rsidR="00F02867" w:rsidRPr="00FF5914" w:rsidRDefault="0099371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993713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FA04277" w:rsidR="00F02867" w:rsidRPr="00FF5914" w:rsidRDefault="00993713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993713">
              <w:rPr>
                <w:color w:val="000000"/>
                <w:sz w:val="20"/>
                <w:szCs w:val="20"/>
                <w:lang w:val="tr-TR"/>
              </w:rPr>
              <w:t>hbal@ktu.edu.tr/ 04623773232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60EBB1D" w:rsidR="00F02867" w:rsidRPr="00FF5914" w:rsidRDefault="00C028CC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028CC">
              <w:rPr>
                <w:sz w:val="20"/>
              </w:rPr>
              <w:t>Bu dersin amacı, öğrencilere bilimsel araştırma metotlarının öğretilmesi ve bilimsel araştırma hazırlama ve değerlendirme becerisinin kazandırılmasıdır.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1 :Bilimsel</w:t>
            </w:r>
            <w:proofErr w:type="gramEnd"/>
            <w:r>
              <w:rPr>
                <w:b/>
                <w:sz w:val="20"/>
              </w:rPr>
              <w:t xml:space="preserve"> araştırmanın temel kavramlarını tanımlar.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2 :Araştırmanın</w:t>
            </w:r>
            <w:proofErr w:type="gramEnd"/>
            <w:r>
              <w:rPr>
                <w:b/>
                <w:sz w:val="20"/>
              </w:rPr>
              <w:t xml:space="preserve"> aşamalarını açıklar.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3 :Bilimsel</w:t>
            </w:r>
            <w:proofErr w:type="gramEnd"/>
            <w:r>
              <w:rPr>
                <w:b/>
                <w:sz w:val="20"/>
              </w:rPr>
              <w:t xml:space="preserve"> araştırma taslağı hazırlar.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4 :Bilimsel</w:t>
            </w:r>
            <w:proofErr w:type="gramEnd"/>
            <w:r>
              <w:rPr>
                <w:b/>
                <w:sz w:val="20"/>
              </w:rPr>
              <w:t xml:space="preserve"> yöntemin aşamalarını ilişkilendirir.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5 :Bilimsel</w:t>
            </w:r>
            <w:proofErr w:type="gramEnd"/>
            <w:r>
              <w:rPr>
                <w:b/>
                <w:sz w:val="20"/>
              </w:rPr>
              <w:t xml:space="preserve"> bir araştırma tasarlar.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91B3E73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993713">
              <w:rPr>
                <w:noProof/>
                <w:sz w:val="20"/>
                <w:szCs w:val="20"/>
                <w:lang w:eastAsia="tr-TR"/>
              </w:rPr>
              <w:t>2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993713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602F98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92A9874" w:rsidR="00602F98" w:rsidRPr="00602F98" w:rsidRDefault="00602F98" w:rsidP="00602F98">
            <w:pPr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7E802EE" w:rsidR="00602F98" w:rsidRPr="00602F98" w:rsidRDefault="00602F98" w:rsidP="00602F98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Bilgi kavramı ve türleri; Bilim ve diğer bilgi türleri arasındaki ilişki;</w:t>
            </w:r>
          </w:p>
        </w:tc>
      </w:tr>
      <w:tr w:rsidR="00602F98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1C4DEBB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4DB4E08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Pozitivizm ve eleştirisi; Popper ve Yanlışlamacılık</w:t>
            </w:r>
          </w:p>
        </w:tc>
      </w:tr>
      <w:tr w:rsidR="00602F98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A996731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2A792EA" w:rsidR="00602F98" w:rsidRPr="00602F98" w:rsidRDefault="00602F98" w:rsidP="00602F9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Paradigma kavramı (Popper); Araştırma Programları (Lakatos)</w:t>
            </w:r>
          </w:p>
        </w:tc>
      </w:tr>
      <w:tr w:rsidR="00602F98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3E36C8A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52F61BE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Sosyal bilimlerin doğuşu ve gelişimi; sosyal bilimlerde pozitivist ve pozitivist-ötesi yaklaşımlar;</w:t>
            </w:r>
          </w:p>
        </w:tc>
      </w:tr>
      <w:tr w:rsidR="00602F98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FCF37CB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7072DFA" w:rsidR="00602F98" w:rsidRPr="00602F98" w:rsidRDefault="00602F98" w:rsidP="00602F98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Kuram, hipotez; varsayım kavramları; tümdengelim ve tümevarım;</w:t>
            </w:r>
          </w:p>
        </w:tc>
      </w:tr>
      <w:tr w:rsidR="00602F98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185967DF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C82C738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Araştırma konusu seçimi; araştırma taslağı ve teklifi;</w:t>
            </w:r>
          </w:p>
        </w:tc>
      </w:tr>
      <w:tr w:rsidR="00602F98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164E413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460FDDF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Araştırmanın sınırlılıklarının belirlenmesi, kaynak arama-tarama.</w:t>
            </w:r>
          </w:p>
        </w:tc>
      </w:tr>
      <w:tr w:rsidR="00602F98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2E7C533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D6BC6A6" w:rsidR="00602F98" w:rsidRPr="00602F98" w:rsidRDefault="00602F98" w:rsidP="00602F98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Örnekleme tanımı, türleri ve teknikleri; araştırmada güvenilirlik ve geçerlilik; ölçekler</w:t>
            </w:r>
          </w:p>
        </w:tc>
      </w:tr>
      <w:tr w:rsidR="00602F98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1C2D811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E08FC83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Arasınav</w:t>
            </w:r>
          </w:p>
        </w:tc>
      </w:tr>
      <w:tr w:rsidR="00602F98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D6C3C02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E52171B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>Nitel ve nicel veri toplamaya genel bir bakış; anket tekniği; anket tekniğinin avantaj ve dezavantajları; anket hazırlanması; anketlerin değerlendirilmesi ve yorumu.</w:t>
            </w:r>
          </w:p>
        </w:tc>
      </w:tr>
      <w:tr w:rsidR="00602F98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75C5387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21A38897" w:rsidR="00602F98" w:rsidRPr="00602F98" w:rsidRDefault="00602F98" w:rsidP="00602F98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Görüşme tekniği; gözlem</w:t>
            </w:r>
          </w:p>
        </w:tc>
      </w:tr>
      <w:tr w:rsidR="00602F98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52153BF9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3C1DF08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Örnek olay yöntemi</w:t>
            </w:r>
          </w:p>
        </w:tc>
      </w:tr>
      <w:tr w:rsidR="00602F98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8D8DBBB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73486D39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İçerik analizi</w:t>
            </w:r>
          </w:p>
        </w:tc>
      </w:tr>
      <w:tr w:rsidR="00602F98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0911007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B1E329E" w:rsidR="00602F98" w:rsidRPr="00602F98" w:rsidRDefault="00602F98" w:rsidP="00602F98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SPSS I</w:t>
            </w:r>
          </w:p>
        </w:tc>
      </w:tr>
      <w:tr w:rsidR="00602F98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B233386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B8B337E" w:rsidR="00602F98" w:rsidRPr="00602F98" w:rsidRDefault="00602F98" w:rsidP="00602F98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SPSS II</w:t>
            </w:r>
          </w:p>
        </w:tc>
      </w:tr>
      <w:tr w:rsidR="00602F98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99AEE19" w:rsidR="00602F98" w:rsidRPr="00602F98" w:rsidRDefault="00602F98" w:rsidP="00602F9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02F98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26C14A4" w:rsidR="00602F98" w:rsidRPr="00602F98" w:rsidRDefault="00602F98" w:rsidP="00602F98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02F98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1BC57" w14:textId="7AB4FC79" w:rsidR="00602F98" w:rsidRPr="00602F98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Altunışık R. ve diğerleri, (2010), Sosyal Bilimlerde Araştırma Yöntemleri SPSS Uygulamalı, Sakarya Yayıncılık, 6. Baskı, Sakar</w:t>
            </w:r>
            <w:r>
              <w:rPr>
                <w:noProof/>
                <w:sz w:val="20"/>
                <w:szCs w:val="20"/>
              </w:rPr>
              <w:t>ya</w:t>
            </w:r>
            <w:r w:rsidRPr="00602F98">
              <w:rPr>
                <w:noProof/>
                <w:sz w:val="20"/>
                <w:szCs w:val="20"/>
              </w:rPr>
              <w:tab/>
            </w:r>
          </w:p>
          <w:p w14:paraId="15A93EE8" w14:textId="227E2AAE" w:rsidR="00CC208D" w:rsidRPr="00CC208D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Dinler, Z., (2012), Bilimsel Araştırma ve e-Kaynaklar, Ekin Basım Yayın Dağıtım, 7. Baskı, Bursa.</w:t>
            </w:r>
            <w:r w:rsidR="00CC208D" w:rsidRPr="00CC208D">
              <w:rPr>
                <w:noProof/>
                <w:sz w:val="20"/>
                <w:szCs w:val="20"/>
              </w:rPr>
              <w:tab/>
            </w:r>
          </w:p>
          <w:p w14:paraId="04235188" w14:textId="77777777" w:rsidR="00602F98" w:rsidRPr="00602F98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Seyidoğlu, H., (2009), Bilimsel Araştırma ve Yazma El Kitabı, Güzem Can Yayınları, 10. Baskı, İstanbul.</w:t>
            </w:r>
            <w:r w:rsidRPr="00602F98">
              <w:rPr>
                <w:noProof/>
                <w:sz w:val="20"/>
                <w:szCs w:val="20"/>
              </w:rPr>
              <w:tab/>
            </w:r>
          </w:p>
          <w:p w14:paraId="59FB8793" w14:textId="068D0820" w:rsidR="00602F98" w:rsidRPr="00602F98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Karpuz, B., (2009), Araştırma Yöntem ve Stratejileri, Hiperlink Yayınları, 1. Baskı, İstanbul.</w:t>
            </w:r>
            <w:r w:rsidRPr="00602F98">
              <w:rPr>
                <w:noProof/>
                <w:sz w:val="20"/>
                <w:szCs w:val="20"/>
              </w:rPr>
              <w:tab/>
            </w:r>
          </w:p>
          <w:p w14:paraId="218D02F2" w14:textId="444DE91A" w:rsidR="00602F98" w:rsidRPr="00602F98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Arıkan R., (2011), Araştırma Yöntem ve Teknikleri, Nobel Yayınları, 1. Baskı, Ankara.</w:t>
            </w:r>
            <w:r w:rsidRPr="00602F98">
              <w:rPr>
                <w:noProof/>
                <w:sz w:val="20"/>
                <w:szCs w:val="20"/>
              </w:rPr>
              <w:tab/>
            </w:r>
          </w:p>
          <w:p w14:paraId="39B6D103" w14:textId="6881A428" w:rsidR="00602F98" w:rsidRPr="00602F98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Arlı M., Nazik H., (2010), Bilimsel Araştırmaya Giriş, Gazi Kitabevi, 4. Baskı, Ankara.</w:t>
            </w:r>
            <w:r w:rsidRPr="00602F98">
              <w:rPr>
                <w:noProof/>
                <w:sz w:val="20"/>
                <w:szCs w:val="20"/>
              </w:rPr>
              <w:tab/>
            </w:r>
          </w:p>
          <w:p w14:paraId="11E7059D" w14:textId="604B22DE" w:rsidR="00FB097D" w:rsidRPr="00187167" w:rsidRDefault="00602F98" w:rsidP="00602F9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02F98">
              <w:rPr>
                <w:noProof/>
                <w:sz w:val="20"/>
                <w:szCs w:val="20"/>
              </w:rPr>
              <w:t>Karasar, N., (2012), Bilimsel Araştırma Yöntemi, Nobel Yayınları, 23. Baskı,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02F98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04B56"/>
    <w:rsid w:val="009166B8"/>
    <w:rsid w:val="00971D6D"/>
    <w:rsid w:val="00977FC2"/>
    <w:rsid w:val="00993713"/>
    <w:rsid w:val="00997D81"/>
    <w:rsid w:val="009D203D"/>
    <w:rsid w:val="00A037E7"/>
    <w:rsid w:val="00A80137"/>
    <w:rsid w:val="00AA482F"/>
    <w:rsid w:val="00AD57B9"/>
    <w:rsid w:val="00B174C8"/>
    <w:rsid w:val="00B51C0F"/>
    <w:rsid w:val="00BB1523"/>
    <w:rsid w:val="00BB55B2"/>
    <w:rsid w:val="00BD5671"/>
    <w:rsid w:val="00C028CC"/>
    <w:rsid w:val="00C052EB"/>
    <w:rsid w:val="00C1713A"/>
    <w:rsid w:val="00C65F84"/>
    <w:rsid w:val="00C71640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EF5937"/>
    <w:rsid w:val="00F02867"/>
    <w:rsid w:val="00F22517"/>
    <w:rsid w:val="00F33003"/>
    <w:rsid w:val="00F617CE"/>
    <w:rsid w:val="00FA7ADF"/>
    <w:rsid w:val="00FB097D"/>
    <w:rsid w:val="00FB63DA"/>
    <w:rsid w:val="00FB6559"/>
    <w:rsid w:val="00FC1BF7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19</cp:revision>
  <cp:lastPrinted>2023-05-22T14:44:00Z</cp:lastPrinted>
  <dcterms:created xsi:type="dcterms:W3CDTF">2024-05-15T13:03:00Z</dcterms:created>
  <dcterms:modified xsi:type="dcterms:W3CDTF">2026-05-20T11:16:00Z</dcterms:modified>
</cp:coreProperties>
</file>